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87BB" w14:textId="77777777" w:rsidR="003049FB" w:rsidRPr="00A43024" w:rsidRDefault="003049FB" w:rsidP="003049FB">
      <w:p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noProof/>
          <w:sz w:val="26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 wp14:anchorId="4EB9CA24" wp14:editId="488CA171">
            <wp:simplePos x="0" y="0"/>
            <wp:positionH relativeFrom="column">
              <wp:posOffset>5322570</wp:posOffset>
            </wp:positionH>
            <wp:positionV relativeFrom="paragraph">
              <wp:posOffset>-140335</wp:posOffset>
            </wp:positionV>
            <wp:extent cx="1257300" cy="1123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usic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F69">
        <w:rPr>
          <w:rFonts w:ascii="Trebuchet MS" w:hAnsi="Trebuchet MS"/>
          <w:sz w:val="32"/>
          <w:szCs w:val="32"/>
        </w:rPr>
        <w:t>EDEXCEL A LEVEL MUSIC – 2022-23</w:t>
      </w:r>
    </w:p>
    <w:p w14:paraId="2593D32C" w14:textId="77777777" w:rsidR="00591B34" w:rsidRDefault="003049FB" w:rsidP="003049FB">
      <w:pPr>
        <w:jc w:val="center"/>
        <w:rPr>
          <w:rFonts w:ascii="Trebuchet MS" w:hAnsi="Trebuchet MS"/>
          <w:sz w:val="32"/>
          <w:szCs w:val="32"/>
          <w:u w:val="single"/>
        </w:rPr>
      </w:pPr>
      <w:r>
        <w:rPr>
          <w:rFonts w:ascii="Trebuchet MS" w:hAnsi="Trebuchet MS"/>
          <w:sz w:val="32"/>
          <w:szCs w:val="32"/>
          <w:u w:val="single"/>
        </w:rPr>
        <w:t>SUBJECT TRANSITION WORK</w:t>
      </w:r>
    </w:p>
    <w:p w14:paraId="33190857" w14:textId="77777777" w:rsidR="003049FB" w:rsidRPr="007F7751" w:rsidRDefault="003049FB" w:rsidP="003049FB">
      <w:pPr>
        <w:rPr>
          <w:rFonts w:ascii="Trebuchet MS" w:hAnsi="Trebuchet MS"/>
          <w:sz w:val="24"/>
          <w:szCs w:val="32"/>
        </w:rPr>
      </w:pPr>
    </w:p>
    <w:p w14:paraId="6261C4C6" w14:textId="77777777" w:rsidR="003049FB" w:rsidRDefault="003049FB" w:rsidP="003049FB">
      <w:pPr>
        <w:rPr>
          <w:rFonts w:ascii="Trebuchet MS" w:hAnsi="Trebuchet MS"/>
          <w:sz w:val="32"/>
          <w:szCs w:val="32"/>
        </w:rPr>
      </w:pPr>
      <w:r w:rsidRPr="003049FB">
        <w:rPr>
          <w:rFonts w:ascii="Trebuchet MS" w:hAnsi="Trebuchet MS"/>
          <w:sz w:val="32"/>
          <w:szCs w:val="32"/>
        </w:rPr>
        <w:t xml:space="preserve">Summer tasks to help you prepare for </w:t>
      </w:r>
      <w:r w:rsidR="003E15C5">
        <w:rPr>
          <w:rFonts w:ascii="Trebuchet MS" w:hAnsi="Trebuchet MS"/>
          <w:sz w:val="32"/>
          <w:szCs w:val="32"/>
        </w:rPr>
        <w:t>your A</w:t>
      </w:r>
      <w:r w:rsidRPr="003049FB">
        <w:rPr>
          <w:rFonts w:ascii="Trebuchet MS" w:hAnsi="Trebuchet MS"/>
          <w:sz w:val="32"/>
          <w:szCs w:val="32"/>
        </w:rPr>
        <w:t xml:space="preserve"> Level music course</w:t>
      </w:r>
      <w:r w:rsidR="003E15C5">
        <w:rPr>
          <w:rFonts w:ascii="Trebuchet MS" w:hAnsi="Trebuchet MS"/>
          <w:sz w:val="32"/>
          <w:szCs w:val="32"/>
        </w:rPr>
        <w:t>…</w:t>
      </w:r>
    </w:p>
    <w:p w14:paraId="5BC6D198" w14:textId="77777777" w:rsidR="003049FB" w:rsidRPr="003049FB" w:rsidRDefault="003049FB" w:rsidP="003049FB">
      <w:pPr>
        <w:rPr>
          <w:rFonts w:ascii="Trebuchet MS" w:hAnsi="Trebuchet MS"/>
          <w:sz w:val="32"/>
          <w:szCs w:val="32"/>
          <w:u w:val="single"/>
        </w:rPr>
      </w:pPr>
      <w:r w:rsidRPr="003049FB">
        <w:rPr>
          <w:rFonts w:ascii="Trebuchet MS" w:hAnsi="Trebuchet MS"/>
          <w:sz w:val="32"/>
          <w:szCs w:val="32"/>
          <w:u w:val="single"/>
        </w:rPr>
        <w:t xml:space="preserve">Component 1: </w:t>
      </w:r>
      <w:r w:rsidRPr="003049FB">
        <w:rPr>
          <w:rFonts w:ascii="Trebuchet MS" w:hAnsi="Trebuchet MS"/>
          <w:i/>
          <w:sz w:val="32"/>
          <w:szCs w:val="32"/>
          <w:u w:val="single"/>
        </w:rPr>
        <w:t>Performing</w:t>
      </w:r>
    </w:p>
    <w:p w14:paraId="7563A31C" w14:textId="77777777" w:rsidR="003049FB" w:rsidRDefault="003049FB" w:rsidP="003049FB">
      <w:p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 xml:space="preserve">Choose a piece </w:t>
      </w:r>
      <w:r w:rsidR="00C73629">
        <w:rPr>
          <w:rFonts w:ascii="Trebuchet MS" w:hAnsi="Trebuchet MS"/>
          <w:sz w:val="32"/>
          <w:szCs w:val="32"/>
        </w:rPr>
        <w:t>and prepare it to performance standard.</w:t>
      </w:r>
      <w:r>
        <w:rPr>
          <w:rFonts w:ascii="Trebuchet MS" w:hAnsi="Trebuchet MS"/>
          <w:sz w:val="32"/>
          <w:szCs w:val="32"/>
        </w:rPr>
        <w:t xml:space="preserve"> The piece should be of a minimum of ABRSM grade 5/6 standard. </w:t>
      </w:r>
    </w:p>
    <w:p w14:paraId="0A7562C9" w14:textId="77777777" w:rsidR="003049FB" w:rsidRDefault="003049FB" w:rsidP="003049FB">
      <w:pPr>
        <w:rPr>
          <w:rFonts w:ascii="Trebuchet MS" w:hAnsi="Trebuchet MS"/>
          <w:i/>
          <w:sz w:val="32"/>
          <w:szCs w:val="32"/>
          <w:u w:val="single"/>
        </w:rPr>
      </w:pPr>
      <w:r w:rsidRPr="003049FB">
        <w:rPr>
          <w:rFonts w:ascii="Trebuchet MS" w:hAnsi="Trebuchet MS"/>
          <w:sz w:val="32"/>
          <w:szCs w:val="32"/>
          <w:u w:val="single"/>
        </w:rPr>
        <w:t xml:space="preserve">Component 2: </w:t>
      </w:r>
      <w:r w:rsidRPr="003049FB">
        <w:rPr>
          <w:rFonts w:ascii="Trebuchet MS" w:hAnsi="Trebuchet MS"/>
          <w:i/>
          <w:sz w:val="32"/>
          <w:szCs w:val="32"/>
          <w:u w:val="single"/>
        </w:rPr>
        <w:t>Composition</w:t>
      </w:r>
    </w:p>
    <w:p w14:paraId="545B6500" w14:textId="77777777" w:rsidR="003049FB" w:rsidRDefault="003049FB" w:rsidP="003049FB">
      <w:p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>Revise your knowledge of the following topics. This should be up to a confident ABRSM grade V music theory standard.</w:t>
      </w:r>
      <w:r w:rsidR="00223F69">
        <w:rPr>
          <w:rFonts w:ascii="Trebuchet MS" w:hAnsi="Trebuchet MS"/>
          <w:sz w:val="32"/>
          <w:szCs w:val="32"/>
        </w:rPr>
        <w:t xml:space="preserve"> Complete the A Level music theory paper. </w:t>
      </w:r>
    </w:p>
    <w:p w14:paraId="513EA2BE" w14:textId="77777777" w:rsidR="003049FB" w:rsidRDefault="003049FB" w:rsidP="003049FB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>Chords – major/minor, inversions</w:t>
      </w:r>
    </w:p>
    <w:p w14:paraId="6AF62285" w14:textId="77777777" w:rsidR="003049FB" w:rsidRDefault="003049FB" w:rsidP="003049FB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>Cadences</w:t>
      </w:r>
    </w:p>
    <w:p w14:paraId="7F973DCD" w14:textId="77777777" w:rsidR="003049FB" w:rsidRDefault="003049FB" w:rsidP="003049FB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>Bass clef notation</w:t>
      </w:r>
    </w:p>
    <w:p w14:paraId="682ADA7B" w14:textId="77777777" w:rsidR="003049FB" w:rsidRDefault="003049FB" w:rsidP="003049FB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>Key signatures and relative major/minors</w:t>
      </w:r>
    </w:p>
    <w:p w14:paraId="4F0C8802" w14:textId="77777777" w:rsidR="003049FB" w:rsidRPr="003049FB" w:rsidRDefault="003049FB" w:rsidP="003049FB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>Transposition into common keys</w:t>
      </w:r>
    </w:p>
    <w:p w14:paraId="2ECAA113" w14:textId="77777777" w:rsidR="003049FB" w:rsidRDefault="003049FB" w:rsidP="003049FB">
      <w:pPr>
        <w:rPr>
          <w:rFonts w:ascii="Trebuchet MS" w:hAnsi="Trebuchet MS"/>
          <w:i/>
          <w:sz w:val="32"/>
          <w:szCs w:val="32"/>
          <w:u w:val="single"/>
        </w:rPr>
      </w:pPr>
      <w:r w:rsidRPr="003049FB">
        <w:rPr>
          <w:rFonts w:ascii="Trebuchet MS" w:hAnsi="Trebuchet MS"/>
          <w:sz w:val="32"/>
          <w:szCs w:val="32"/>
          <w:u w:val="single"/>
        </w:rPr>
        <w:t xml:space="preserve">Component 3: </w:t>
      </w:r>
      <w:r w:rsidRPr="003049FB">
        <w:rPr>
          <w:rFonts w:ascii="Trebuchet MS" w:hAnsi="Trebuchet MS"/>
          <w:i/>
          <w:sz w:val="32"/>
          <w:szCs w:val="32"/>
          <w:u w:val="single"/>
        </w:rPr>
        <w:t>Listening and Appraising</w:t>
      </w:r>
    </w:p>
    <w:p w14:paraId="2E922268" w14:textId="77777777" w:rsidR="003049FB" w:rsidRDefault="003049FB" w:rsidP="003049FB">
      <w:pPr>
        <w:rPr>
          <w:rFonts w:ascii="Trebuchet MS" w:hAnsi="Trebuchet MS"/>
          <w:i/>
          <w:sz w:val="32"/>
          <w:szCs w:val="32"/>
          <w:u w:val="single"/>
        </w:rPr>
      </w:pPr>
      <w:r>
        <w:rPr>
          <w:rFonts w:ascii="Trebuchet MS" w:hAnsi="Trebuchet MS"/>
          <w:i/>
          <w:sz w:val="32"/>
          <w:szCs w:val="32"/>
          <w:u w:val="single"/>
        </w:rPr>
        <w:t>Task 1</w:t>
      </w:r>
    </w:p>
    <w:p w14:paraId="373EB4B7" w14:textId="77777777" w:rsidR="003049FB" w:rsidRPr="003049FB" w:rsidRDefault="003049FB" w:rsidP="003049FB">
      <w:pPr>
        <w:rPr>
          <w:rFonts w:ascii="Trebuchet MS" w:hAnsi="Trebuchet MS"/>
          <w:sz w:val="30"/>
          <w:szCs w:val="32"/>
        </w:rPr>
      </w:pPr>
      <w:r w:rsidRPr="003049FB">
        <w:rPr>
          <w:rFonts w:ascii="Trebuchet MS" w:hAnsi="Trebuchet MS"/>
          <w:sz w:val="30"/>
          <w:szCs w:val="32"/>
        </w:rPr>
        <w:t>Create a timeline showing the date of composition/r</w:t>
      </w:r>
      <w:r w:rsidR="00DA78E4">
        <w:rPr>
          <w:rFonts w:ascii="Trebuchet MS" w:hAnsi="Trebuchet MS"/>
          <w:sz w:val="30"/>
          <w:szCs w:val="32"/>
        </w:rPr>
        <w:t>e</w:t>
      </w:r>
      <w:r w:rsidRPr="003049FB">
        <w:rPr>
          <w:rFonts w:ascii="Trebuchet MS" w:hAnsi="Trebuchet MS"/>
          <w:sz w:val="30"/>
          <w:szCs w:val="32"/>
        </w:rPr>
        <w:t>lease for each of your set works. Many are from the C20th so this will</w:t>
      </w:r>
      <w:r>
        <w:rPr>
          <w:rFonts w:ascii="Trebuchet MS" w:hAnsi="Trebuchet MS"/>
          <w:sz w:val="30"/>
          <w:szCs w:val="32"/>
        </w:rPr>
        <w:t xml:space="preserve"> need a bigger section than the</w:t>
      </w:r>
      <w:r w:rsidRPr="003049FB">
        <w:rPr>
          <w:rFonts w:ascii="Trebuchet MS" w:hAnsi="Trebuchet MS"/>
          <w:sz w:val="30"/>
          <w:szCs w:val="32"/>
        </w:rPr>
        <w:t xml:space="preserve"> others. Indicate the period</w:t>
      </w:r>
      <w:r w:rsidR="00C73629">
        <w:rPr>
          <w:rFonts w:ascii="Trebuchet MS" w:hAnsi="Trebuchet MS"/>
          <w:sz w:val="30"/>
          <w:szCs w:val="32"/>
        </w:rPr>
        <w:t>/genre</w:t>
      </w:r>
      <w:r w:rsidR="00223F69">
        <w:rPr>
          <w:rFonts w:ascii="Trebuchet MS" w:hAnsi="Trebuchet MS"/>
          <w:sz w:val="30"/>
          <w:szCs w:val="32"/>
        </w:rPr>
        <w:t xml:space="preserve"> of music</w:t>
      </w:r>
      <w:r>
        <w:rPr>
          <w:rFonts w:ascii="Trebuchet MS" w:hAnsi="Trebuchet MS"/>
          <w:sz w:val="30"/>
          <w:szCs w:val="32"/>
        </w:rPr>
        <w:t xml:space="preserve"> from which each work </w:t>
      </w:r>
      <w:proofErr w:type="gramStart"/>
      <w:r>
        <w:rPr>
          <w:rFonts w:ascii="Trebuchet MS" w:hAnsi="Trebuchet MS"/>
          <w:sz w:val="30"/>
          <w:szCs w:val="32"/>
        </w:rPr>
        <w:t>was written</w:t>
      </w:r>
      <w:proofErr w:type="gramEnd"/>
      <w:r>
        <w:rPr>
          <w:rFonts w:ascii="Trebuchet MS" w:hAnsi="Trebuchet MS"/>
          <w:sz w:val="30"/>
          <w:szCs w:val="32"/>
        </w:rPr>
        <w:t xml:space="preserve"> (baroque, classical</w:t>
      </w:r>
      <w:r w:rsidR="00223F69">
        <w:rPr>
          <w:rFonts w:ascii="Trebuchet MS" w:hAnsi="Trebuchet MS"/>
          <w:sz w:val="30"/>
          <w:szCs w:val="32"/>
        </w:rPr>
        <w:t>, jazz</w:t>
      </w:r>
      <w:r>
        <w:rPr>
          <w:rFonts w:ascii="Trebuchet MS" w:hAnsi="Trebuchet MS"/>
          <w:sz w:val="30"/>
          <w:szCs w:val="32"/>
        </w:rPr>
        <w:t xml:space="preserve"> etc.)</w:t>
      </w:r>
    </w:p>
    <w:p w14:paraId="7BA7AE83" w14:textId="77777777" w:rsidR="003049FB" w:rsidRPr="003049FB" w:rsidRDefault="003049FB" w:rsidP="003049FB">
      <w:pPr>
        <w:rPr>
          <w:rFonts w:ascii="Trebuchet MS" w:hAnsi="Trebuchet MS"/>
          <w:i/>
          <w:sz w:val="32"/>
          <w:szCs w:val="32"/>
          <w:u w:val="single"/>
        </w:rPr>
      </w:pPr>
      <w:r>
        <w:rPr>
          <w:rFonts w:ascii="Trebuchet MS" w:hAnsi="Trebuchet MS"/>
          <w:i/>
          <w:sz w:val="32"/>
          <w:szCs w:val="32"/>
          <w:u w:val="single"/>
        </w:rPr>
        <w:t>Task 2</w:t>
      </w:r>
    </w:p>
    <w:p w14:paraId="6ADED637" w14:textId="77777777" w:rsidR="003049FB" w:rsidRDefault="00223F69" w:rsidP="003049FB">
      <w:p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>For each of the two Film Music set works (AOS3)</w:t>
      </w:r>
      <w:r w:rsidR="007F7751">
        <w:rPr>
          <w:rFonts w:ascii="Trebuchet MS" w:hAnsi="Trebuchet MS"/>
          <w:sz w:val="32"/>
          <w:szCs w:val="32"/>
        </w:rPr>
        <w:t xml:space="preserve"> produce a piece of research outlining the following…</w:t>
      </w:r>
    </w:p>
    <w:p w14:paraId="01CCFB4A" w14:textId="77777777" w:rsidR="007F7751" w:rsidRDefault="007F7751" w:rsidP="007F7751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 xml:space="preserve">Brief background of the </w:t>
      </w:r>
      <w:r w:rsidR="00223F69">
        <w:rPr>
          <w:rFonts w:ascii="Trebuchet MS" w:hAnsi="Trebuchet MS"/>
          <w:sz w:val="32"/>
          <w:szCs w:val="32"/>
        </w:rPr>
        <w:t xml:space="preserve">film music </w:t>
      </w:r>
      <w:r>
        <w:rPr>
          <w:rFonts w:ascii="Trebuchet MS" w:hAnsi="Trebuchet MS"/>
          <w:sz w:val="32"/>
          <w:szCs w:val="32"/>
        </w:rPr>
        <w:t xml:space="preserve">composer – </w:t>
      </w:r>
      <w:r w:rsidR="00223F69">
        <w:rPr>
          <w:rFonts w:ascii="Trebuchet MS" w:hAnsi="Trebuchet MS"/>
          <w:sz w:val="32"/>
          <w:szCs w:val="32"/>
        </w:rPr>
        <w:t xml:space="preserve">musical training/background, who they </w:t>
      </w:r>
      <w:proofErr w:type="gramStart"/>
      <w:r w:rsidR="00223F69">
        <w:rPr>
          <w:rFonts w:ascii="Trebuchet MS" w:hAnsi="Trebuchet MS"/>
          <w:sz w:val="32"/>
          <w:szCs w:val="32"/>
        </w:rPr>
        <w:t>were influenced</w:t>
      </w:r>
      <w:proofErr w:type="gramEnd"/>
      <w:r w:rsidR="00223F69">
        <w:rPr>
          <w:rFonts w:ascii="Trebuchet MS" w:hAnsi="Trebuchet MS"/>
          <w:sz w:val="32"/>
          <w:szCs w:val="32"/>
        </w:rPr>
        <w:t xml:space="preserve"> by, other films and success, characteristics of their style etc.</w:t>
      </w:r>
    </w:p>
    <w:p w14:paraId="2FD0EA60" w14:textId="77777777" w:rsidR="007F7751" w:rsidRDefault="007F7751" w:rsidP="007F7751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 xml:space="preserve">Context of the </w:t>
      </w:r>
      <w:r w:rsidR="00223F69">
        <w:rPr>
          <w:rFonts w:ascii="Trebuchet MS" w:hAnsi="Trebuchet MS"/>
          <w:sz w:val="32"/>
          <w:szCs w:val="32"/>
        </w:rPr>
        <w:t>film</w:t>
      </w:r>
      <w:r>
        <w:rPr>
          <w:rFonts w:ascii="Trebuchet MS" w:hAnsi="Trebuchet MS"/>
          <w:sz w:val="32"/>
          <w:szCs w:val="32"/>
        </w:rPr>
        <w:t xml:space="preserve"> – date of </w:t>
      </w:r>
      <w:r w:rsidR="00223F69">
        <w:rPr>
          <w:rFonts w:ascii="Trebuchet MS" w:hAnsi="Trebuchet MS"/>
          <w:sz w:val="32"/>
          <w:szCs w:val="32"/>
        </w:rPr>
        <w:t>film release, synopsis/story of the film.</w:t>
      </w:r>
    </w:p>
    <w:p w14:paraId="7CBC29F5" w14:textId="77777777" w:rsidR="007F7751" w:rsidRDefault="007F7751" w:rsidP="007F7751">
      <w:pPr>
        <w:pStyle w:val="ListParagraph"/>
        <w:numPr>
          <w:ilvl w:val="0"/>
          <w:numId w:val="1"/>
        </w:numPr>
        <w:rPr>
          <w:rFonts w:ascii="Trebuchet MS" w:hAnsi="Trebuchet MS"/>
          <w:sz w:val="32"/>
          <w:szCs w:val="32"/>
        </w:rPr>
      </w:pPr>
      <w:r>
        <w:rPr>
          <w:rFonts w:ascii="Trebuchet MS" w:hAnsi="Trebuchet MS"/>
          <w:sz w:val="32"/>
          <w:szCs w:val="32"/>
        </w:rPr>
        <w:t xml:space="preserve">Brief musical commentary about the piece – instruments / </w:t>
      </w:r>
    </w:p>
    <w:p w14:paraId="59A29EFA" w14:textId="77777777" w:rsidR="009A4BE4" w:rsidRPr="00223F69" w:rsidRDefault="007F7751" w:rsidP="00223F69">
      <w:pPr>
        <w:pStyle w:val="ListParagraph"/>
        <w:ind w:left="1080"/>
        <w:rPr>
          <w:rFonts w:ascii="Trebuchet MS" w:hAnsi="Trebuchet MS"/>
          <w:sz w:val="32"/>
          <w:szCs w:val="32"/>
        </w:rPr>
      </w:pPr>
      <w:proofErr w:type="gramStart"/>
      <w:r>
        <w:rPr>
          <w:rFonts w:ascii="Trebuchet MS" w:hAnsi="Trebuchet MS"/>
          <w:sz w:val="32"/>
          <w:szCs w:val="32"/>
        </w:rPr>
        <w:t>melody</w:t>
      </w:r>
      <w:proofErr w:type="gramEnd"/>
      <w:r>
        <w:rPr>
          <w:rFonts w:ascii="Trebuchet MS" w:hAnsi="Trebuchet MS"/>
          <w:sz w:val="32"/>
          <w:szCs w:val="32"/>
        </w:rPr>
        <w:t xml:space="preserve"> / harmony / tonality / texture / dynamics / tempo, metre and rhythm. </w:t>
      </w:r>
      <w:bookmarkStart w:id="0" w:name="_GoBack"/>
      <w:bookmarkEnd w:id="0"/>
    </w:p>
    <w:sectPr w:rsidR="009A4BE4" w:rsidRPr="00223F69" w:rsidSect="009A4BE4">
      <w:pgSz w:w="11906" w:h="16838"/>
      <w:pgMar w:top="709" w:right="707" w:bottom="284" w:left="851" w:header="708" w:footer="708" w:gutter="0"/>
      <w:pgBorders w:offsetFrom="page">
        <w:top w:val="single" w:sz="12" w:space="24" w:color="auto" w:shadow="1"/>
        <w:left w:val="single" w:sz="12" w:space="24" w:color="auto" w:shadow="1"/>
        <w:bottom w:val="single" w:sz="12" w:space="24" w:color="auto" w:shadow="1"/>
        <w:right w:val="single" w:sz="12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5716A"/>
    <w:multiLevelType w:val="hybridMultilevel"/>
    <w:tmpl w:val="07E8D066"/>
    <w:lvl w:ilvl="0" w:tplc="EEC6D5F8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9FB"/>
    <w:rsid w:val="00223F69"/>
    <w:rsid w:val="002F575D"/>
    <w:rsid w:val="003049FB"/>
    <w:rsid w:val="003E15C5"/>
    <w:rsid w:val="005353A1"/>
    <w:rsid w:val="00591B34"/>
    <w:rsid w:val="00700636"/>
    <w:rsid w:val="007C16CD"/>
    <w:rsid w:val="007F7751"/>
    <w:rsid w:val="009A4BE4"/>
    <w:rsid w:val="00C73629"/>
    <w:rsid w:val="00CB5D34"/>
    <w:rsid w:val="00DA78E4"/>
    <w:rsid w:val="00E0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0BA50"/>
  <w15:chartTrackingRefBased/>
  <w15:docId w15:val="{7B69BD47-4201-4001-86FE-E979B19DC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9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9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5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7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1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A3ABE843E00A40876D96228CC00EB6" ma:contentTypeVersion="14" ma:contentTypeDescription="Create a new document." ma:contentTypeScope="" ma:versionID="5350042e08eb0ddc95153c7c7b7dcf99">
  <xsd:schema xmlns:xsd="http://www.w3.org/2001/XMLSchema" xmlns:xs="http://www.w3.org/2001/XMLSchema" xmlns:p="http://schemas.microsoft.com/office/2006/metadata/properties" xmlns:ns3="ead393ee-28bc-4e51-a959-c3150f3874c2" xmlns:ns4="9c1233fa-088a-404f-8d3e-5795e5421805" targetNamespace="http://schemas.microsoft.com/office/2006/metadata/properties" ma:root="true" ma:fieldsID="a6d9deab5a2a49cd3712a457fdfca64d" ns3:_="" ns4:_="">
    <xsd:import namespace="ead393ee-28bc-4e51-a959-c3150f3874c2"/>
    <xsd:import namespace="9c1233fa-088a-404f-8d3e-5795e54218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393ee-28bc-4e51-a959-c3150f387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233fa-088a-404f-8d3e-5795e542180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CAC8FA-F4AD-4284-A3F2-D29935772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d393ee-28bc-4e51-a959-c3150f3874c2"/>
    <ds:schemaRef ds:uri="9c1233fa-088a-404f-8d3e-5795e54218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C6E281-DCD8-46F3-B12A-2DD760A25C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A9C66E-320A-4B38-BFDA-41B18583D781}">
  <ds:schemaRefs>
    <ds:schemaRef ds:uri="http://purl.org/dc/terms/"/>
    <ds:schemaRef ds:uri="9c1233fa-088a-404f-8d3e-5795e542180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ad393ee-28bc-4e51-a959-c3150f3874c2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High School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R.Robinson</dc:creator>
  <cp:keywords/>
  <dc:description/>
  <cp:lastModifiedBy>R.Robinson (Music)</cp:lastModifiedBy>
  <cp:revision>2</cp:revision>
  <cp:lastPrinted>2021-06-28T11:55:00Z</cp:lastPrinted>
  <dcterms:created xsi:type="dcterms:W3CDTF">2022-06-27T13:27:00Z</dcterms:created>
  <dcterms:modified xsi:type="dcterms:W3CDTF">2022-06-27T13:27:00Z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0x010100EAA3ABE843E00A40876D96228CC00EB6</vt:lpwstr>
  </property>
</Properties>
</file>